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2011E" w14:textId="77777777" w:rsidR="00C04D53" w:rsidRDefault="001E1824">
      <w:pPr>
        <w:pStyle w:val="Naslov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hr-HR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</w:t>
      </w:r>
      <w:bookmarkEnd w:id="0"/>
      <w:r>
        <w:rPr>
          <w:rFonts w:ascii="Times New Roman" w:hAnsi="Times New Roman"/>
          <w:i/>
          <w:sz w:val="28"/>
          <w:szCs w:val="28"/>
          <w:lang w:val="hr-HR"/>
        </w:rPr>
        <w:t>ACIJSKA TABLICA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8088"/>
        <w:gridCol w:w="2208"/>
        <w:gridCol w:w="2102"/>
      </w:tblGrid>
      <w:tr w:rsidR="00C04D53" w14:paraId="3C62FACD" w14:textId="77777777">
        <w:tc>
          <w:tcPr>
            <w:tcW w:w="2486" w:type="dxa"/>
            <w:shd w:val="pct5" w:color="auto" w:fill="FFFFFF"/>
            <w:vAlign w:val="center"/>
          </w:tcPr>
          <w:p w14:paraId="31E1D7C2" w14:textId="77777777" w:rsidR="00C04D53" w:rsidRPr="000F7EDC" w:rsidRDefault="001E1824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F7EDC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Naziv ugovora</w:t>
            </w:r>
            <w:r w:rsidRPr="000F7ED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088" w:type="dxa"/>
            <w:vAlign w:val="center"/>
          </w:tcPr>
          <w:p w14:paraId="401EEAB1" w14:textId="48B7E84E" w:rsidR="000F7EDC" w:rsidRDefault="001E1824" w:rsidP="000F7EDC">
            <w:pPr>
              <w:ind w:left="176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DE435E">
              <w:rPr>
                <w:rStyle w:val="Naglaeno"/>
                <w:rFonts w:ascii="Times New Roman" w:hAnsi="Times New Roman"/>
                <w:bCs/>
                <w:lang w:val="hr-HR"/>
              </w:rPr>
              <w:t>Nabava medicinsk</w:t>
            </w:r>
            <w:r w:rsidR="00627BC3" w:rsidRPr="00DE435E">
              <w:rPr>
                <w:rStyle w:val="Naglaeno"/>
                <w:rFonts w:ascii="Times New Roman" w:hAnsi="Times New Roman"/>
                <w:bCs/>
                <w:lang w:val="hr-HR"/>
              </w:rPr>
              <w:t>ih uređaja i</w:t>
            </w:r>
            <w:r w:rsidRPr="00DE435E">
              <w:rPr>
                <w:rStyle w:val="Naglaeno"/>
                <w:rFonts w:ascii="Times New Roman" w:hAnsi="Times New Roman"/>
                <w:bCs/>
                <w:lang w:val="hr-HR"/>
              </w:rPr>
              <w:t xml:space="preserve"> opreme za potrebe </w:t>
            </w:r>
            <w:r w:rsidR="00627BC3" w:rsidRPr="00DE435E">
              <w:rPr>
                <w:rStyle w:val="Naglaeno"/>
                <w:rFonts w:ascii="Times New Roman" w:hAnsi="Times New Roman"/>
                <w:bCs/>
                <w:lang w:val="hr-HR"/>
              </w:rPr>
              <w:t xml:space="preserve">JU </w:t>
            </w:r>
            <w:r w:rsidRPr="00DE435E">
              <w:rPr>
                <w:rStyle w:val="Naglaeno"/>
                <w:rFonts w:ascii="Times New Roman" w:hAnsi="Times New Roman"/>
                <w:bCs/>
                <w:lang w:val="hr-HR"/>
              </w:rPr>
              <w:t xml:space="preserve">Dom zdravlja Ljubuški u okviru projekta RISE </w:t>
            </w:r>
            <w:r w:rsidR="000F7EDC" w:rsidRPr="00DE435E">
              <w:rPr>
                <w:rStyle w:val="Naglaeno"/>
                <w:rFonts w:ascii="Times New Roman" w:hAnsi="Times New Roman"/>
                <w:bCs/>
                <w:lang w:val="hr-HR"/>
              </w:rPr>
              <w:t>–</w:t>
            </w:r>
            <w:r w:rsidRPr="00DE435E">
              <w:rPr>
                <w:rStyle w:val="Naglaeno"/>
                <w:rFonts w:ascii="Times New Roman" w:hAnsi="Times New Roman"/>
                <w:bCs/>
                <w:lang w:val="hr-HR"/>
              </w:rPr>
              <w:t xml:space="preserve"> UP</w:t>
            </w:r>
            <w:r w:rsidR="000F7EDC" w:rsidRPr="00627BC3">
              <w:rPr>
                <w:rStyle w:val="Naglaeno"/>
                <w:rFonts w:ascii="Times New Roman" w:hAnsi="Times New Roman"/>
                <w:b w:val="0"/>
                <w:lang w:val="hr-HR"/>
              </w:rPr>
              <w:t xml:space="preserve"> </w:t>
            </w:r>
            <w:r w:rsidR="000F7EDC" w:rsidRPr="00DE435E">
              <w:rPr>
                <w:rFonts w:ascii="Times New Roman" w:hAnsi="Times New Roman"/>
                <w:b/>
                <w:bCs/>
                <w:lang w:val="en-GB"/>
              </w:rPr>
              <w:t>(HR-BA-ME00032)</w:t>
            </w:r>
          </w:p>
        </w:tc>
        <w:tc>
          <w:tcPr>
            <w:tcW w:w="2208" w:type="dxa"/>
            <w:shd w:val="pct5" w:color="auto" w:fill="FFFFFF"/>
          </w:tcPr>
          <w:p w14:paraId="7D1E717F" w14:textId="77777777" w:rsidR="00C04D53" w:rsidRPr="000F7EDC" w:rsidRDefault="001E1824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0F7EDC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Broj nabave:</w:t>
            </w:r>
          </w:p>
        </w:tc>
        <w:tc>
          <w:tcPr>
            <w:tcW w:w="2102" w:type="dxa"/>
          </w:tcPr>
          <w:p w14:paraId="13F5163E" w14:textId="077F4F4F" w:rsidR="00C04D53" w:rsidRPr="00DE435E" w:rsidRDefault="00627BC3">
            <w:pPr>
              <w:ind w:left="176"/>
              <w:rPr>
                <w:rFonts w:ascii="Times New Roman" w:hAnsi="Times New Roman"/>
                <w:b/>
                <w:bCs/>
                <w:sz w:val="18"/>
                <w:lang w:val="en-GB"/>
              </w:rPr>
            </w:pPr>
            <w:r w:rsidRPr="00DE435E">
              <w:rPr>
                <w:rFonts w:ascii="Times New Roman" w:hAnsi="Times New Roman"/>
                <w:b/>
                <w:bCs/>
                <w:szCs w:val="22"/>
                <w:lang w:val="en-GB"/>
              </w:rPr>
              <w:t>1128/2024</w:t>
            </w:r>
          </w:p>
        </w:tc>
      </w:tr>
    </w:tbl>
    <w:p w14:paraId="3C3C5FBE" w14:textId="77777777" w:rsidR="00C04D53" w:rsidRDefault="00C04D53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810"/>
        <w:gridCol w:w="757"/>
        <w:gridCol w:w="1685"/>
      </w:tblGrid>
      <w:tr w:rsidR="00C04D53" w14:paraId="50A6683F" w14:textId="77777777" w:rsidTr="00DE435E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331CA9F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Broj omotnice ponude</w:t>
            </w:r>
          </w:p>
        </w:tc>
        <w:tc>
          <w:tcPr>
            <w:tcW w:w="1808" w:type="dxa"/>
            <w:shd w:val="pct5" w:color="auto" w:fill="FFFFFF"/>
          </w:tcPr>
          <w:p w14:paraId="5837245B" w14:textId="77777777" w:rsidR="00C04D53" w:rsidRDefault="001E1824">
            <w:pPr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1404" w:type="dxa"/>
            <w:shd w:val="pct5" w:color="auto" w:fill="FFFFFF"/>
          </w:tcPr>
          <w:p w14:paraId="567A94CB" w14:textId="77777777" w:rsidR="00C04D53" w:rsidRDefault="001E182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Pravila o nacionalnosti ispoštovana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?</w:t>
            </w:r>
          </w:p>
          <w:p w14:paraId="37AB1281" w14:textId="77777777" w:rsidR="00C04D53" w:rsidRDefault="001E1824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DA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/N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8F1A1C6" w14:textId="77777777" w:rsidR="00C04D53" w:rsidRDefault="000F7ED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Ekono</w:t>
            </w:r>
            <w:r w:rsidR="001E1824">
              <w:rPr>
                <w:rFonts w:ascii="Times New Roman" w:hAnsi="Times New Roman"/>
                <w:sz w:val="22"/>
                <w:szCs w:val="22"/>
                <w:lang w:val="hr-HR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s</w:t>
            </w:r>
            <w:r w:rsidR="001E1824">
              <w:rPr>
                <w:rFonts w:ascii="Times New Roman" w:hAnsi="Times New Roman"/>
                <w:sz w:val="22"/>
                <w:szCs w:val="22"/>
                <w:lang w:val="hr-HR"/>
              </w:rPr>
              <w:t>ki i financijski kapaciteti?</w:t>
            </w:r>
            <w:r w:rsidR="001E182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8D80AA3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Profesionalni kapacitet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31CE3AA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Tehnički kapacitet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6569913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 xml:space="preserve">Usklađenost s </w:t>
            </w:r>
            <w:r>
              <w:rPr>
                <w:rStyle w:val="Referencafusnot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tehničkom specifikacijom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33B16BE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Pomoćne usluge prema potrebi?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(OK/a/b/…/N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A)</w:t>
            </w:r>
          </w:p>
        </w:tc>
        <w:tc>
          <w:tcPr>
            <w:tcW w:w="1810" w:type="dxa"/>
            <w:shd w:val="pct5" w:color="auto" w:fill="FFFFFF"/>
          </w:tcPr>
          <w:p w14:paraId="4CE44144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Ostali tehnički zahtjevi u natječajnoj dokumentacij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?</w:t>
            </w:r>
          </w:p>
          <w:p w14:paraId="6BA8BED8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DA/NE / N/A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757" w:type="dxa"/>
            <w:shd w:val="pct5" w:color="auto" w:fill="FFFFFF"/>
            <w:textDirection w:val="btLr"/>
            <w:vAlign w:val="center"/>
          </w:tcPr>
          <w:p w14:paraId="43AE48F3" w14:textId="77777777" w:rsidR="00C04D53" w:rsidRDefault="001E182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Tehnička usklađenost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? 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(DA/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>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685" w:type="dxa"/>
            <w:shd w:val="pct5" w:color="auto" w:fill="FFFFFF"/>
          </w:tcPr>
          <w:p w14:paraId="10315C16" w14:textId="77777777" w:rsidR="00C04D53" w:rsidRDefault="001E1824">
            <w:pPr>
              <w:jc w:val="center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Opravdanje/ Bilješke?</w:t>
            </w:r>
          </w:p>
        </w:tc>
      </w:tr>
      <w:tr w:rsidR="00C04D53" w14:paraId="1AC8E66E" w14:textId="77777777" w:rsidTr="00DE435E">
        <w:trPr>
          <w:cantSplit/>
        </w:trPr>
        <w:tc>
          <w:tcPr>
            <w:tcW w:w="662" w:type="dxa"/>
          </w:tcPr>
          <w:p w14:paraId="1AFA11D4" w14:textId="77777777" w:rsidR="00C04D53" w:rsidRDefault="001E182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68ABCCC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3799C3A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B6B26CD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BC5620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C40C053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1EFA8F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E7F0196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0" w:type="dxa"/>
          </w:tcPr>
          <w:p w14:paraId="496CB5D4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57" w:type="dxa"/>
          </w:tcPr>
          <w:p w14:paraId="6A8853CA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5" w:type="dxa"/>
          </w:tcPr>
          <w:p w14:paraId="0B035B0E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04D53" w14:paraId="268B5EA8" w14:textId="77777777" w:rsidTr="00DE435E">
        <w:trPr>
          <w:cantSplit/>
        </w:trPr>
        <w:tc>
          <w:tcPr>
            <w:tcW w:w="662" w:type="dxa"/>
          </w:tcPr>
          <w:p w14:paraId="283CC23C" w14:textId="77777777" w:rsidR="00C04D53" w:rsidRDefault="001E182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DF43B15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D8B72D0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07BC4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858DEBF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664FB5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0C9237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152426A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0" w:type="dxa"/>
          </w:tcPr>
          <w:p w14:paraId="5BCAAEB4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57" w:type="dxa"/>
          </w:tcPr>
          <w:p w14:paraId="099D1333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5" w:type="dxa"/>
          </w:tcPr>
          <w:p w14:paraId="69F63CE7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04D53" w14:paraId="14DA728F" w14:textId="77777777" w:rsidTr="00DE435E">
        <w:trPr>
          <w:cantSplit/>
        </w:trPr>
        <w:tc>
          <w:tcPr>
            <w:tcW w:w="662" w:type="dxa"/>
          </w:tcPr>
          <w:p w14:paraId="4BBB2CB8" w14:textId="77777777" w:rsidR="00C04D53" w:rsidRDefault="001E182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6AF78F1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4BF972E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17B38C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94FFB2C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637D74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FD0CD5F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8635D4C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0" w:type="dxa"/>
          </w:tcPr>
          <w:p w14:paraId="76FF17C1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57" w:type="dxa"/>
          </w:tcPr>
          <w:p w14:paraId="333F3D93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5" w:type="dxa"/>
          </w:tcPr>
          <w:p w14:paraId="1C2A10FD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04D53" w14:paraId="0B2E194B" w14:textId="77777777" w:rsidTr="00DE435E">
        <w:trPr>
          <w:cantSplit/>
        </w:trPr>
        <w:tc>
          <w:tcPr>
            <w:tcW w:w="662" w:type="dxa"/>
          </w:tcPr>
          <w:p w14:paraId="1B6997B7" w14:textId="77777777" w:rsidR="00C04D53" w:rsidRDefault="001E1824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3CEE1110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4115487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7E47DFB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3C1F634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30EF1A6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F592F18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7071A0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10" w:type="dxa"/>
          </w:tcPr>
          <w:p w14:paraId="03C3F307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57" w:type="dxa"/>
          </w:tcPr>
          <w:p w14:paraId="0F4EF63D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5" w:type="dxa"/>
          </w:tcPr>
          <w:p w14:paraId="63493975" w14:textId="77777777" w:rsidR="00C04D53" w:rsidRDefault="00C04D5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28D1948" w14:textId="77777777" w:rsidR="00C04D53" w:rsidRDefault="00C04D53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111"/>
      </w:tblGrid>
      <w:tr w:rsidR="00C04D53" w14:paraId="4FAFBC36" w14:textId="77777777">
        <w:tc>
          <w:tcPr>
            <w:tcW w:w="3544" w:type="dxa"/>
            <w:shd w:val="pct10" w:color="auto" w:fill="FFFFFF"/>
          </w:tcPr>
          <w:p w14:paraId="7A0F9A1F" w14:textId="77777777" w:rsidR="00C04D53" w:rsidRDefault="001E182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Ime i potpis ocjenjivača</w:t>
            </w:r>
          </w:p>
        </w:tc>
        <w:tc>
          <w:tcPr>
            <w:tcW w:w="4111" w:type="dxa"/>
          </w:tcPr>
          <w:p w14:paraId="43989598" w14:textId="77777777" w:rsidR="00C04D53" w:rsidRDefault="00C04D5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04D53" w14:paraId="59544E13" w14:textId="77777777">
        <w:tc>
          <w:tcPr>
            <w:tcW w:w="3544" w:type="dxa"/>
            <w:shd w:val="pct10" w:color="auto" w:fill="FFFFFF"/>
          </w:tcPr>
          <w:p w14:paraId="23D45536" w14:textId="77777777" w:rsidR="00C04D53" w:rsidRDefault="001E182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Ime i potpis ocjenjivača</w:t>
            </w:r>
          </w:p>
        </w:tc>
        <w:tc>
          <w:tcPr>
            <w:tcW w:w="4111" w:type="dxa"/>
          </w:tcPr>
          <w:p w14:paraId="23D5BA2E" w14:textId="77777777" w:rsidR="00C04D53" w:rsidRDefault="00C04D5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04D53" w14:paraId="07219FAB" w14:textId="77777777">
        <w:tc>
          <w:tcPr>
            <w:tcW w:w="3544" w:type="dxa"/>
            <w:shd w:val="pct10" w:color="auto" w:fill="FFFFFF"/>
          </w:tcPr>
          <w:p w14:paraId="1244272A" w14:textId="77777777" w:rsidR="00C04D53" w:rsidRDefault="001E182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Ime i potpis ocjenjivača</w:t>
            </w:r>
          </w:p>
        </w:tc>
        <w:tc>
          <w:tcPr>
            <w:tcW w:w="4111" w:type="dxa"/>
          </w:tcPr>
          <w:p w14:paraId="5B9F3E30" w14:textId="77777777" w:rsidR="00C04D53" w:rsidRDefault="00C04D5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04D53" w14:paraId="3E15B0EB" w14:textId="77777777">
        <w:tc>
          <w:tcPr>
            <w:tcW w:w="3544" w:type="dxa"/>
            <w:shd w:val="pct10" w:color="auto" w:fill="FFFFFF"/>
          </w:tcPr>
          <w:p w14:paraId="2FF709A3" w14:textId="77777777" w:rsidR="00C04D53" w:rsidRDefault="001E182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</w:t>
            </w: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um:</w:t>
            </w:r>
          </w:p>
        </w:tc>
        <w:tc>
          <w:tcPr>
            <w:tcW w:w="4111" w:type="dxa"/>
          </w:tcPr>
          <w:p w14:paraId="333973A1" w14:textId="77777777" w:rsidR="00C04D53" w:rsidRDefault="00C04D5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1310182" w14:textId="77777777" w:rsidR="00C04D53" w:rsidRDefault="00C04D53">
      <w:pPr>
        <w:pStyle w:val="Naslov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C04D53">
      <w:footerReference w:type="default" r:id="rId8"/>
      <w:headerReference w:type="first" r:id="rId9"/>
      <w:footerReference w:type="first" r:id="rId10"/>
      <w:type w:val="oddPage"/>
      <w:pgSz w:w="16838" w:h="11906" w:orient="landscape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65355" w14:textId="77777777" w:rsidR="003B4166" w:rsidRDefault="003B4166">
      <w:pPr>
        <w:spacing w:before="0" w:after="0"/>
      </w:pPr>
      <w:r>
        <w:separator/>
      </w:r>
    </w:p>
  </w:endnote>
  <w:endnote w:type="continuationSeparator" w:id="0">
    <w:p w14:paraId="757A0740" w14:textId="77777777" w:rsidR="003B4166" w:rsidRDefault="003B416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9C644" w14:textId="77777777" w:rsidR="00C04D53" w:rsidRDefault="00C04D53">
    <w:pPr>
      <w:pStyle w:val="Podnoj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12D99" w14:textId="77777777" w:rsidR="00C04D53" w:rsidRDefault="001E1824">
    <w:pPr>
      <w:pStyle w:val="Podnoj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0F7EDC">
      <w:rPr>
        <w:rFonts w:ascii="Times New Roman" w:hAnsi="Times New Roman"/>
        <w:noProof/>
        <w:sz w:val="18"/>
        <w:szCs w:val="18"/>
        <w:lang w:val="en-GB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4B5F1675" w14:textId="77777777" w:rsidR="00C04D53" w:rsidRDefault="00C04D53">
    <w:pPr>
      <w:pStyle w:val="Podnoj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AECE7" w14:textId="77777777" w:rsidR="003B4166" w:rsidRDefault="003B4166">
      <w:pPr>
        <w:spacing w:before="0" w:after="0"/>
      </w:pPr>
      <w:r>
        <w:separator/>
      </w:r>
    </w:p>
  </w:footnote>
  <w:footnote w:type="continuationSeparator" w:id="0">
    <w:p w14:paraId="79D6680B" w14:textId="77777777" w:rsidR="003B4166" w:rsidRDefault="003B4166">
      <w:pPr>
        <w:spacing w:before="0" w:after="0"/>
      </w:pPr>
      <w:r>
        <w:continuationSeparator/>
      </w:r>
    </w:p>
  </w:footnote>
  <w:footnote w:id="1">
    <w:p w14:paraId="5883866E" w14:textId="77777777" w:rsidR="00C04D53" w:rsidRDefault="001E1824">
      <w:pPr>
        <w:pStyle w:val="Tekstfusnote"/>
        <w:rPr>
          <w:rFonts w:ascii="Times New Roman" w:hAnsi="Times New Roman"/>
          <w:lang w:val="en-GB"/>
        </w:rPr>
      </w:pPr>
      <w:r>
        <w:rPr>
          <w:rStyle w:val="Referencafusnote"/>
        </w:rPr>
        <w:footnoteRef/>
      </w:r>
      <w:r>
        <w:rPr>
          <w:lang w:val="en-GB"/>
        </w:rPr>
        <w:t xml:space="preserve"> </w:t>
      </w:r>
      <w:r>
        <w:rPr>
          <w:rFonts w:ascii="Times New Roman" w:hAnsi="Times New Roman"/>
          <w:lang w:val="en-GB"/>
        </w:rPr>
        <w:t>Kriteriji odabira iz prethodnog odjeljka ovog obrasca moraju biti ispunjeni prije ocjene tehničkih zahtjeva.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AAB9A" w14:textId="77777777" w:rsidR="00C04D53" w:rsidRDefault="001E1824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  <w:lang w:val="hr-BA" w:eastAsia="hr-BA"/>
      </w:rPr>
      <w:drawing>
        <wp:inline distT="0" distB="0" distL="0" distR="0" wp14:anchorId="32BB92BE" wp14:editId="60F956CB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16D6C"/>
    <w:multiLevelType w:val="multilevel"/>
    <w:tmpl w:val="69216D6C"/>
    <w:lvl w:ilvl="0">
      <w:start w:val="1"/>
      <w:numFmt w:val="decimal"/>
      <w:pStyle w:val="Naslov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left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left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36163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51DA"/>
    <w:rsid w:val="000A7A2C"/>
    <w:rsid w:val="000B1236"/>
    <w:rsid w:val="000C4AE6"/>
    <w:rsid w:val="000D24E3"/>
    <w:rsid w:val="000D2B44"/>
    <w:rsid w:val="000D40DB"/>
    <w:rsid w:val="000E7B75"/>
    <w:rsid w:val="000F5F5F"/>
    <w:rsid w:val="000F7EDC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1824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6036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4166"/>
    <w:rsid w:val="003D104E"/>
    <w:rsid w:val="003D3CAA"/>
    <w:rsid w:val="003D7611"/>
    <w:rsid w:val="003E6946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27BC3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4D53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E435E"/>
    <w:rsid w:val="00DF7327"/>
    <w:rsid w:val="00DF74F9"/>
    <w:rsid w:val="00E06C02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EF29EF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96C31"/>
    <w:rsid w:val="00FA3F66"/>
    <w:rsid w:val="00FB3374"/>
    <w:rsid w:val="00FB67DE"/>
    <w:rsid w:val="00FD6CB9"/>
    <w:rsid w:val="00FE3081"/>
    <w:rsid w:val="00FE31B5"/>
    <w:rsid w:val="00FE3E3B"/>
    <w:rsid w:val="1274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1E53C"/>
  <w15:docId w15:val="{9B73D1E2-B1A3-4B03-A7D7-BF61C542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2" w:qFormat="1"/>
    <w:lsdException w:name="Body Text 3" w:qFormat="1"/>
    <w:lsdException w:name="Body Tex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qFormat/>
  </w:style>
  <w:style w:type="paragraph" w:styleId="Tijeloteksta2">
    <w:name w:val="Body Text 2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Tijeloteksta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paragraph" w:styleId="Uvuenotijeloteksta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-uvlaka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styleId="Kartadokumenta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character" w:styleId="SlijeenaHiperveza">
    <w:name w:val="FollowedHyperlink"/>
    <w:qFormat/>
    <w:rPr>
      <w:color w:val="800080"/>
      <w:u w:val="single"/>
    </w:rPr>
  </w:style>
  <w:style w:type="paragraph" w:styleId="Podnoje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Referencafusnote">
    <w:name w:val="footnote reference"/>
    <w:semiHidden/>
    <w:qFormat/>
    <w:rPr>
      <w:vertAlign w:val="superscript"/>
    </w:rPr>
  </w:style>
  <w:style w:type="paragraph" w:styleId="Tekstfusnote">
    <w:name w:val="footnote text"/>
    <w:basedOn w:val="Normal"/>
    <w:semiHidden/>
    <w:qFormat/>
    <w:rPr>
      <w:lang w:val="fr-FR"/>
    </w:rPr>
  </w:style>
  <w:style w:type="paragraph" w:styleId="Zaglavlje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iperveza">
    <w:name w:val="Hyperlink"/>
    <w:qFormat/>
    <w:rPr>
      <w:color w:val="0000FF"/>
      <w:u w:val="single"/>
    </w:rPr>
  </w:style>
  <w:style w:type="character" w:styleId="Brojstranice">
    <w:name w:val="page number"/>
    <w:basedOn w:val="Zadanifontodlomka"/>
  </w:style>
  <w:style w:type="character" w:styleId="Naglaeno">
    <w:name w:val="Strong"/>
    <w:qFormat/>
    <w:rPr>
      <w:b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table" w:styleId="Reetkatablice">
    <w:name w:val="Table Grid"/>
    <w:basedOn w:val="Obinatablica"/>
    <w:qFormat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adraj1">
    <w:name w:val="toc 1"/>
    <w:basedOn w:val="Normal"/>
    <w:next w:val="Normal"/>
    <w:autoRedefine/>
    <w:semiHidden/>
    <w:qFormat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Sadraj2">
    <w:name w:val="toc 2"/>
    <w:basedOn w:val="Normal"/>
    <w:next w:val="Normal"/>
    <w:autoRedefine/>
    <w:semiHidden/>
    <w:qFormat/>
    <w:pPr>
      <w:spacing w:before="0" w:after="0"/>
      <w:ind w:left="200"/>
    </w:pPr>
    <w:rPr>
      <w:rFonts w:ascii="Times New Roman" w:hAnsi="Times New Roman"/>
      <w:smallCaps/>
    </w:rPr>
  </w:style>
  <w:style w:type="paragraph" w:styleId="Sadraj3">
    <w:name w:val="toc 3"/>
    <w:basedOn w:val="Normal"/>
    <w:next w:val="Normal"/>
    <w:autoRedefine/>
    <w:semiHidden/>
    <w:qFormat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qFormat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qFormat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qFormat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qFormat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qFormat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qFormat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qFormat/>
    <w:pPr>
      <w:keepNext w:val="0"/>
      <w:pageBreakBefore/>
      <w:numPr>
        <w:numId w:val="0"/>
      </w:numPr>
      <w:tabs>
        <w:tab w:val="righ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customStyle="1" w:styleId="Revizija1">
    <w:name w:val="Revizija1"/>
    <w:hidden/>
    <w:uiPriority w:val="99"/>
    <w:semiHidden/>
    <w:qFormat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6C25-6B87-4E4B-9E04-F4E214DC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Administrator</cp:lastModifiedBy>
  <cp:revision>4</cp:revision>
  <cp:lastPrinted>2012-09-24T09:30:00Z</cp:lastPrinted>
  <dcterms:created xsi:type="dcterms:W3CDTF">2024-11-06T06:50:00Z</dcterms:created>
  <dcterms:modified xsi:type="dcterms:W3CDTF">2024-11-06T10:51:00Z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KSOProductBuildVer">
    <vt:lpwstr>1033-12.2.0.18607</vt:lpwstr>
  </property>
  <property fmtid="{D5CDD505-2E9C-101B-9397-08002B2CF9AE}" pid="8" name="ICV">
    <vt:lpwstr>7D43E87FA76C40F3B881D41F0A7C641B_13</vt:lpwstr>
  </property>
</Properties>
</file>